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54C" w:rsidRDefault="007879E4">
      <w:pPr>
        <w:rPr>
          <w:rFonts w:ascii="Century Gothic" w:hAnsi="Century Gothic"/>
          <w:b/>
          <w:sz w:val="28"/>
          <w:szCs w:val="28"/>
        </w:rPr>
      </w:pPr>
      <w:bookmarkStart w:id="1" w:name="_GoBack"/>
      <w:bookmarkEnd w:id="1"/>
      <w:r>
        <w:rPr>
          <w:rFonts w:ascii="Century Gothic" w:hAnsi="Century Gothic"/>
          <w:b/>
          <w:sz w:val="28"/>
          <w:szCs w:val="28"/>
        </w:rPr>
        <w:t xml:space="preserve">                         Schutzkonzept Fachtag am 20. September 2023 –</w:t>
      </w:r>
    </w:p>
    <w:p w:rsidR="00B9354C" w:rsidRDefault="007879E4">
      <w:pPr>
        <w:jc w:val="center"/>
        <w:rPr>
          <w:rFonts w:ascii="Century Gothic" w:hAnsi="Century Gothic"/>
          <w:b/>
          <w:sz w:val="28"/>
          <w:szCs w:val="28"/>
          <w:u w:val="single"/>
        </w:rPr>
      </w:pPr>
      <w:r>
        <w:rPr>
          <w:rFonts w:ascii="Century Gothic" w:hAnsi="Century Gothic"/>
          <w:b/>
          <w:sz w:val="28"/>
          <w:szCs w:val="28"/>
          <w:u w:val="single"/>
        </w:rPr>
        <w:t>keine Schule, eingeschränkte Betreuungszeiten!</w:t>
      </w:r>
    </w:p>
    <w:p w:rsidR="00B9354C" w:rsidRDefault="007879E4">
      <w:pPr>
        <w:rPr>
          <w:rFonts w:ascii="Century Gothic" w:hAnsi="Century Gothic"/>
          <w:sz w:val="24"/>
          <w:szCs w:val="24"/>
        </w:rPr>
      </w:pPr>
      <w:r>
        <w:rPr>
          <w:rFonts w:ascii="Century Gothic" w:hAnsi="Century Gothic"/>
          <w:sz w:val="24"/>
          <w:szCs w:val="24"/>
        </w:rPr>
        <w:t xml:space="preserve">                                                                                                                        Mülheim, 23.08.2023</w:t>
      </w:r>
    </w:p>
    <w:p w:rsidR="00B9354C" w:rsidRDefault="007879E4">
      <w:pPr>
        <w:jc w:val="both"/>
        <w:rPr>
          <w:rFonts w:ascii="Century Gothic" w:hAnsi="Century Gothic"/>
          <w:sz w:val="24"/>
          <w:szCs w:val="24"/>
        </w:rPr>
      </w:pPr>
      <w:r>
        <w:rPr>
          <w:rFonts w:ascii="Century Gothic" w:hAnsi="Century Gothic"/>
          <w:sz w:val="24"/>
          <w:szCs w:val="24"/>
        </w:rPr>
        <w:t>Liebe Eltern der Grundschule am Krähenbüschken,</w:t>
      </w:r>
    </w:p>
    <w:p w:rsidR="00B9354C" w:rsidRDefault="007879E4">
      <w:pPr>
        <w:jc w:val="both"/>
        <w:rPr>
          <w:rFonts w:ascii="Century Gothic" w:hAnsi="Century Gothic"/>
          <w:sz w:val="24"/>
          <w:szCs w:val="24"/>
        </w:rPr>
      </w:pPr>
      <w:r>
        <w:rPr>
          <w:rFonts w:ascii="Century Gothic" w:hAnsi="Century Gothic"/>
          <w:sz w:val="24"/>
          <w:szCs w:val="24"/>
        </w:rPr>
        <w:t xml:space="preserve">das Schulministerium NRW sieht vor, dass alle Schulen ein </w:t>
      </w:r>
      <w:r>
        <w:rPr>
          <w:rFonts w:ascii="Arial" w:hAnsi="Arial" w:cs="Arial"/>
          <w:i/>
          <w:sz w:val="24"/>
          <w:szCs w:val="24"/>
        </w:rPr>
        <w:t>Schutzkonz</w:t>
      </w:r>
      <w:r>
        <w:rPr>
          <w:rFonts w:ascii="Arial" w:hAnsi="Arial" w:cs="Arial"/>
          <w:i/>
          <w:sz w:val="24"/>
          <w:szCs w:val="24"/>
        </w:rPr>
        <w:t xml:space="preserve">ept gegen (sexualisierte) Gewalt </w:t>
      </w:r>
      <w:r>
        <w:rPr>
          <w:rFonts w:ascii="Century Gothic" w:hAnsi="Century Gothic"/>
          <w:sz w:val="24"/>
          <w:szCs w:val="24"/>
        </w:rPr>
        <w:t>entwickeln. Auf den Internetseiten des Ministeriums steht dazu:</w:t>
      </w:r>
    </w:p>
    <w:p w:rsidR="00B9354C" w:rsidRDefault="007879E4">
      <w:pPr>
        <w:pStyle w:val="StandardWeb"/>
        <w:jc w:val="both"/>
        <w:rPr>
          <w:rFonts w:ascii="Arial" w:hAnsi="Arial" w:cs="Arial"/>
          <w:i/>
        </w:rPr>
      </w:pPr>
      <w:r>
        <w:rPr>
          <w:rFonts w:ascii="Arial" w:hAnsi="Arial" w:cs="Arial"/>
          <w:i/>
        </w:rPr>
        <w:t xml:space="preserve">„…Dem Schutz von Schülerinnen und Schülern vor sexueller Gewalt kommt in der Schule eine besondere Bedeutung zu. Lehrkräfte und pädagogische Fachkräfte werden </w:t>
      </w:r>
      <w:r>
        <w:rPr>
          <w:rFonts w:ascii="Arial" w:hAnsi="Arial" w:cs="Arial"/>
          <w:i/>
        </w:rPr>
        <w:t>in ihrem schulischen Alltag mit unterschiedlichen Formen sexueller Gewalt konfrontiert. Um Kinder wirksam schützen und unterstützen zu können, benötigen alle Beteiligten mehr Handlungssicherheit – eingebettet in eine achtsame und respektvolle Schulkultur.</w:t>
      </w:r>
    </w:p>
    <w:p w:rsidR="00B9354C" w:rsidRDefault="007879E4">
      <w:pPr>
        <w:pStyle w:val="StandardWeb"/>
        <w:jc w:val="both"/>
        <w:rPr>
          <w:rFonts w:ascii="Century Gothic" w:hAnsi="Century Gothic"/>
        </w:rPr>
      </w:pPr>
      <w:r>
        <w:rPr>
          <w:rFonts w:ascii="Arial" w:hAnsi="Arial" w:cs="Arial"/>
          <w:i/>
        </w:rPr>
        <w:t>Schulen haben den gesetzlichen Auftrag Schutzkonzepte gegen Gewalt und sexuellen Missbrauch zu entwickeln. Schutzkonzepte an Schulen können helfen, Schülerinnen und Schüler besser vor sexueller Gewalt zu schützen. Ein gelebtes Schutzkonzept ist mehr als di</w:t>
      </w:r>
      <w:r>
        <w:rPr>
          <w:rFonts w:ascii="Arial" w:hAnsi="Arial" w:cs="Arial"/>
          <w:i/>
        </w:rPr>
        <w:t xml:space="preserve">e Summe seiner Bestandteile, denn es fördert ein respektvolles Miteinander, verändert Verhaltensweisen und bewirkt ein besseres Schulklima…“ </w:t>
      </w:r>
      <w:r>
        <w:rPr>
          <w:rFonts w:ascii="Century Gothic" w:hAnsi="Century Gothic"/>
        </w:rPr>
        <w:t>(</w:t>
      </w:r>
      <w:hyperlink r:id="rId6" w:history="1">
        <w:r>
          <w:rPr>
            <w:rStyle w:val="Hyperlink"/>
            <w:rFonts w:ascii="Century Gothic" w:hAnsi="Century Gothic"/>
          </w:rPr>
          <w:t>www.schulministerium.nrw.de</w:t>
        </w:r>
      </w:hyperlink>
      <w:r>
        <w:rPr>
          <w:rFonts w:ascii="Century Gothic" w:hAnsi="Century Gothic"/>
        </w:rPr>
        <w:t>)</w:t>
      </w:r>
    </w:p>
    <w:p w:rsidR="00B9354C" w:rsidRDefault="007879E4">
      <w:pPr>
        <w:pStyle w:val="StandardWeb"/>
        <w:spacing w:before="0" w:beforeAutospacing="0" w:after="0" w:afterAutospacing="0"/>
        <w:jc w:val="both"/>
        <w:rPr>
          <w:rFonts w:ascii="Century Gothic" w:hAnsi="Century Gothic"/>
        </w:rPr>
      </w:pPr>
      <w:r>
        <w:rPr>
          <w:rFonts w:ascii="Century Gothic" w:hAnsi="Century Gothic"/>
        </w:rPr>
        <w:t>Auf der gestrigen Schulleiterdiens</w:t>
      </w:r>
      <w:r>
        <w:rPr>
          <w:rFonts w:ascii="Century Gothic" w:hAnsi="Century Gothic"/>
        </w:rPr>
        <w:t>tbesprechung wurden weitere Details zur Erarbeitung dieses Konzepts bekannt gegeben. Deutlich hervorgehoben wurde dabei das Zusammenwirken von Lehrerkollegium und Betreuungsteam (Ganztag und „Kleine Krähen“).</w:t>
      </w:r>
    </w:p>
    <w:p w:rsidR="00B9354C" w:rsidRDefault="007879E4">
      <w:pPr>
        <w:pStyle w:val="StandardWeb"/>
        <w:spacing w:before="0" w:beforeAutospacing="0" w:after="0" w:afterAutospacing="0"/>
        <w:jc w:val="both"/>
        <w:rPr>
          <w:rFonts w:ascii="Century Gothic" w:hAnsi="Century Gothic"/>
        </w:rPr>
      </w:pPr>
      <w:r>
        <w:rPr>
          <w:rFonts w:ascii="Century Gothic" w:hAnsi="Century Gothic"/>
        </w:rPr>
        <w:t xml:space="preserve">Daher wird das </w:t>
      </w:r>
      <w:r>
        <w:rPr>
          <w:rFonts w:ascii="Century Gothic" w:hAnsi="Century Gothic"/>
          <w:b/>
        </w:rPr>
        <w:t>gesamte Betreuungsteam</w:t>
      </w:r>
      <w:r>
        <w:rPr>
          <w:rFonts w:ascii="Century Gothic" w:hAnsi="Century Gothic"/>
        </w:rPr>
        <w:t xml:space="preserve"> am 08.09.</w:t>
      </w:r>
      <w:r>
        <w:rPr>
          <w:rFonts w:ascii="Century Gothic" w:hAnsi="Century Gothic"/>
        </w:rPr>
        <w:t xml:space="preserve">2023 vormittags inhaltlich fortgebildet werden. Das </w:t>
      </w:r>
      <w:r>
        <w:rPr>
          <w:rFonts w:ascii="Century Gothic" w:hAnsi="Century Gothic"/>
          <w:b/>
        </w:rPr>
        <w:t>Lehrerkollegium</w:t>
      </w:r>
      <w:r>
        <w:rPr>
          <w:rFonts w:ascii="Century Gothic" w:hAnsi="Century Gothic"/>
        </w:rPr>
        <w:t xml:space="preserve"> hat am 20. September 2023 ebenfalls vormittags die gleiche Fortbildung. Am Nachmittag des 20. Septembers 2023 treffen sich dann alle (LehrerInnen und päd. MitarbeiterInnen vom </w:t>
      </w:r>
      <w:proofErr w:type="spellStart"/>
      <w:r>
        <w:rPr>
          <w:rFonts w:ascii="Century Gothic" w:hAnsi="Century Gothic"/>
        </w:rPr>
        <w:t>Krähenbüschk</w:t>
      </w:r>
      <w:r>
        <w:rPr>
          <w:rFonts w:ascii="Century Gothic" w:hAnsi="Century Gothic"/>
        </w:rPr>
        <w:t>en</w:t>
      </w:r>
      <w:proofErr w:type="spellEnd"/>
      <w:r>
        <w:rPr>
          <w:rFonts w:ascii="Century Gothic" w:hAnsi="Century Gothic"/>
        </w:rPr>
        <w:t>), um gemeinsam am Schutzkonzept zu arbeiten. Die gemeinsame Erarbeitung ist von 13.45 Uhr bis 16 Uhr festgeschrieben – Psychologinnen der Schulberatung coachen uns aus dem Backoffice.</w:t>
      </w:r>
    </w:p>
    <w:p w:rsidR="00B9354C" w:rsidRDefault="007879E4">
      <w:pPr>
        <w:pStyle w:val="StandardWeb"/>
        <w:jc w:val="center"/>
        <w:rPr>
          <w:rFonts w:ascii="Century Gothic" w:hAnsi="Century Gothic"/>
          <w:b/>
          <w:sz w:val="28"/>
          <w:szCs w:val="28"/>
        </w:rPr>
      </w:pPr>
      <w:r>
        <w:rPr>
          <w:rFonts w:ascii="Century Gothic" w:hAnsi="Century Gothic"/>
          <w:b/>
          <w:sz w:val="28"/>
          <w:szCs w:val="28"/>
        </w:rPr>
        <w:t>Folglich ist am 20.09.2023 ein schulfreier Tag.</w:t>
      </w:r>
    </w:p>
    <w:p w:rsidR="00B9354C" w:rsidRDefault="007879E4">
      <w:pPr>
        <w:pStyle w:val="StandardWeb"/>
        <w:jc w:val="center"/>
        <w:rPr>
          <w:rFonts w:ascii="Century Gothic" w:hAnsi="Century Gothic"/>
          <w:b/>
          <w:sz w:val="28"/>
          <w:szCs w:val="28"/>
        </w:rPr>
      </w:pPr>
      <w:r>
        <w:rPr>
          <w:rFonts w:ascii="Century Gothic" w:hAnsi="Century Gothic"/>
          <w:b/>
          <w:sz w:val="28"/>
          <w:szCs w:val="28"/>
        </w:rPr>
        <w:t>Die Betreuungszeit fi</w:t>
      </w:r>
      <w:r>
        <w:rPr>
          <w:rFonts w:ascii="Century Gothic" w:hAnsi="Century Gothic"/>
          <w:b/>
          <w:sz w:val="28"/>
          <w:szCs w:val="28"/>
        </w:rPr>
        <w:t>ndet lediglich von 7.15 Uhr – 13.30 Uhr für die Kinder des Ganztags und die Kinder der „Kleinen Krähen“ statt.</w:t>
      </w:r>
    </w:p>
    <w:p w:rsidR="00B9354C" w:rsidRDefault="007879E4">
      <w:pPr>
        <w:pStyle w:val="StandardWeb"/>
        <w:spacing w:before="0" w:beforeAutospacing="0" w:after="0" w:afterAutospacing="0"/>
        <w:jc w:val="both"/>
        <w:rPr>
          <w:rFonts w:ascii="Century Gothic" w:hAnsi="Century Gothic"/>
        </w:rPr>
      </w:pPr>
      <w:r>
        <w:rPr>
          <w:rFonts w:ascii="Century Gothic" w:hAnsi="Century Gothic"/>
        </w:rPr>
        <w:t>Es tut mir sehr leid, dass ich Sie nicht früher darüber informieren konnte.</w:t>
      </w:r>
    </w:p>
    <w:p w:rsidR="00B9354C" w:rsidRDefault="007879E4">
      <w:pPr>
        <w:pStyle w:val="StandardWeb"/>
        <w:spacing w:before="0" w:beforeAutospacing="0" w:after="0" w:afterAutospacing="0"/>
        <w:jc w:val="both"/>
        <w:rPr>
          <w:rFonts w:ascii="Century Gothic" w:hAnsi="Century Gothic"/>
        </w:rPr>
      </w:pPr>
      <w:r>
        <w:rPr>
          <w:rFonts w:ascii="Century Gothic" w:hAnsi="Century Gothic"/>
        </w:rPr>
        <w:t>Von ganzem Herzen bedanke ich mich für Ihre Flexibilität.</w:t>
      </w:r>
    </w:p>
    <w:p w:rsidR="00B9354C" w:rsidRDefault="007879E4">
      <w:pPr>
        <w:pStyle w:val="StandardWeb"/>
        <w:jc w:val="both"/>
        <w:rPr>
          <w:rFonts w:ascii="Century Gothic" w:hAnsi="Century Gothic"/>
        </w:rPr>
      </w:pPr>
      <w:r>
        <w:rPr>
          <w:rFonts w:ascii="Century Gothic" w:hAnsi="Century Gothic"/>
        </w:rPr>
        <w:t>Herzlichst,</w:t>
      </w:r>
    </w:p>
    <w:p w:rsidR="00B9354C" w:rsidRDefault="007879E4">
      <w:pPr>
        <w:pStyle w:val="StandardWeb"/>
        <w:jc w:val="both"/>
        <w:rPr>
          <w:rFonts w:ascii="Century Gothic" w:hAnsi="Century Gothic"/>
        </w:rPr>
      </w:pPr>
      <w:r>
        <w:rPr>
          <w:rFonts w:ascii="Century Gothic" w:hAnsi="Century Gothic"/>
          <w:sz w:val="20"/>
          <w:szCs w:val="20"/>
        </w:rPr>
        <w:t>Birte Kellermann, Schulleiterin</w:t>
      </w:r>
    </w:p>
    <w:sectPr w:rsidR="00B9354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9E4" w:rsidRDefault="007879E4">
      <w:pPr>
        <w:spacing w:after="0" w:line="240" w:lineRule="auto"/>
      </w:pPr>
      <w:r>
        <w:separator/>
      </w:r>
    </w:p>
  </w:endnote>
  <w:endnote w:type="continuationSeparator" w:id="0">
    <w:p w:rsidR="007879E4" w:rsidRDefault="0078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9E4" w:rsidRDefault="007879E4">
      <w:pPr>
        <w:spacing w:after="0" w:line="240" w:lineRule="auto"/>
      </w:pPr>
      <w:bookmarkStart w:id="0" w:name="_Hlk143623196"/>
      <w:bookmarkEnd w:id="0"/>
      <w:r>
        <w:separator/>
      </w:r>
    </w:p>
  </w:footnote>
  <w:footnote w:type="continuationSeparator" w:id="0">
    <w:p w:rsidR="007879E4" w:rsidRDefault="00787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4C" w:rsidRDefault="007879E4">
    <w:pPr>
      <w:rPr>
        <w:sz w:val="16"/>
        <w:szCs w:val="16"/>
      </w:rPr>
    </w:pPr>
    <w:r>
      <w:rPr>
        <w:noProof/>
        <w:lang w:eastAsia="de-DE"/>
      </w:rPr>
      <w:drawing>
        <wp:inline distT="0" distB="0" distL="0" distR="0">
          <wp:extent cx="1127760" cy="10363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835" cy="1041902"/>
                  </a:xfrm>
                  <a:prstGeom prst="rect">
                    <a:avLst/>
                  </a:prstGeom>
                  <a:noFill/>
                  <a:ln>
                    <a:noFill/>
                  </a:ln>
                </pic:spPr>
              </pic:pic>
            </a:graphicData>
          </a:graphic>
        </wp:inline>
      </w:drawing>
    </w:r>
    <w:r>
      <w:rPr>
        <w:noProof/>
        <w:sz w:val="16"/>
        <w:szCs w:val="16"/>
        <w:lang w:eastAsia="de-D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-313055</wp:posOffset>
              </wp:positionV>
              <wp:extent cx="3657600" cy="14859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54C" w:rsidRDefault="00B9354C">
                          <w:pPr>
                            <w:jc w:val="right"/>
                            <w:rPr>
                              <w:rFonts w:ascii="Comic Sans MS" w:hAnsi="Comic Sans MS"/>
                            </w:rPr>
                          </w:pPr>
                        </w:p>
                        <w:p w:rsidR="00B9354C" w:rsidRDefault="007879E4">
                          <w:pPr>
                            <w:spacing w:after="0" w:line="240" w:lineRule="auto"/>
                            <w:jc w:val="right"/>
                            <w:rPr>
                              <w:rFonts w:ascii="Comic Sans MS" w:hAnsi="Comic Sans MS"/>
                            </w:rPr>
                          </w:pPr>
                          <w:r>
                            <w:rPr>
                              <w:rFonts w:ascii="Comic Sans MS" w:hAnsi="Comic Sans MS"/>
                            </w:rPr>
                            <w:t>Städt. Gemeinschaftsgrundschule Krähenbüschken</w:t>
                          </w:r>
                        </w:p>
                        <w:p w:rsidR="00B9354C" w:rsidRDefault="007879E4">
                          <w:pPr>
                            <w:spacing w:after="0" w:line="240" w:lineRule="auto"/>
                            <w:jc w:val="right"/>
                            <w:rPr>
                              <w:rFonts w:ascii="Comic Sans MS" w:hAnsi="Comic Sans MS"/>
                            </w:rPr>
                          </w:pPr>
                          <w:r>
                            <w:rPr>
                              <w:rFonts w:ascii="Comic Sans MS" w:hAnsi="Comic Sans MS"/>
                            </w:rPr>
                            <w:t xml:space="preserve">                                                    Strippchens Hof 20</w:t>
                          </w:r>
                        </w:p>
                        <w:p w:rsidR="00B9354C" w:rsidRDefault="007879E4">
                          <w:pPr>
                            <w:spacing w:after="0" w:line="240" w:lineRule="auto"/>
                            <w:jc w:val="right"/>
                            <w:rPr>
                              <w:rFonts w:ascii="Comic Sans MS" w:hAnsi="Comic Sans MS"/>
                            </w:rPr>
                          </w:pPr>
                          <w:r>
                            <w:rPr>
                              <w:rFonts w:ascii="Comic Sans MS" w:hAnsi="Comic Sans MS"/>
                            </w:rPr>
                            <w:t>45479 Mülheim an der Ruhr</w:t>
                          </w:r>
                        </w:p>
                        <w:p w:rsidR="00B9354C" w:rsidRDefault="007879E4">
                          <w:pPr>
                            <w:spacing w:after="0" w:line="240" w:lineRule="auto"/>
                            <w:jc w:val="right"/>
                            <w:rPr>
                              <w:rFonts w:ascii="Comic Sans MS" w:hAnsi="Comic Sans MS"/>
                            </w:rPr>
                          </w:pPr>
                          <w:r>
                            <w:rPr>
                              <w:rFonts w:ascii="Comic Sans MS" w:hAnsi="Comic Sans MS"/>
                            </w:rPr>
                            <w:sym w:font="Wingdings" w:char="F029"/>
                          </w:r>
                          <w:r>
                            <w:rPr>
                              <w:rFonts w:ascii="Comic Sans MS" w:hAnsi="Comic Sans MS"/>
                            </w:rPr>
                            <w:t xml:space="preserve"> 0208 – 99 75 13</w:t>
                          </w:r>
                        </w:p>
                        <w:p w:rsidR="00B9354C" w:rsidRDefault="007879E4">
                          <w:pPr>
                            <w:jc w:val="right"/>
                            <w:rPr>
                              <w:rFonts w:ascii="Comic Sans MS" w:hAnsi="Comic Sans MS"/>
                            </w:rPr>
                          </w:pPr>
                          <w:r>
                            <w:rPr>
                              <w:rFonts w:ascii="Comic Sans MS" w:hAnsi="Comic Sans MS"/>
                            </w:rPr>
                            <w:sym w:font="Wingdings" w:char="F03A"/>
                          </w:r>
                          <w:r>
                            <w:rPr>
                              <w:rFonts w:ascii="Comic Sans MS" w:hAnsi="Comic Sans MS"/>
                            </w:rPr>
                            <w:t xml:space="preserve"> </w:t>
                          </w:r>
                          <w:hyperlink r:id="rId2" w:history="1">
                            <w:r>
                              <w:rPr>
                                <w:rStyle w:val="Hyperlink"/>
                                <w:rFonts w:ascii="Comic Sans MS" w:hAnsi="Comic Sans MS"/>
                              </w:rPr>
                              <w:t>ggskraehenbueschken@muelheim-ruhr.de</w:t>
                            </w:r>
                          </w:hyperlink>
                        </w:p>
                        <w:p w:rsidR="00B9354C" w:rsidRDefault="007879E4">
                          <w:pPr>
                            <w:jc w:val="right"/>
                            <w:rPr>
                              <w:rFonts w:ascii="Comic Sans MS" w:hAnsi="Comic Sans MS"/>
                            </w:rPr>
                          </w:pPr>
                          <w:r>
                            <w:rPr>
                              <w:rFonts w:ascii="Comic Sans MS" w:hAnsi="Comic Sans MS"/>
                            </w:rPr>
                            <w:t xml:space="preserve">    </w:t>
                          </w:r>
                          <w:hyperlink r:id="rId3" w:history="1">
                            <w:r>
                              <w:rPr>
                                <w:rStyle w:val="Hyperlink"/>
                                <w:rFonts w:ascii="Comic Sans MS" w:hAnsi="Comic Sans MS"/>
                              </w:rPr>
                              <w:t>www.kraehenbueschken.de</w:t>
                            </w:r>
                          </w:hyperlink>
                        </w:p>
                        <w:p w:rsidR="00B9354C" w:rsidRDefault="00B9354C">
                          <w:pPr>
                            <w:jc w:val="right"/>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3436" id="_x0000_t202" coordsize="21600,21600" o:spt="202" path="m,l,21600r21600,l21600,xe">
              <v:stroke joinstyle="miter"/>
              <v:path gradientshapeok="t" o:connecttype="rect"/>
            </v:shapetype>
            <v:shape id="Textfeld 4" o:spid="_x0000_s1026" type="#_x0000_t202" style="position:absolute;margin-left:236.8pt;margin-top:-24.65pt;width:4in;height:11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" stroked="f">
              <v:textbox>
                <w:txbxContent>
                  <w:p w14:paraId="6081D50A" w14:textId="77777777" w:rsidR="008033D9" w:rsidRPr="0058004B" w:rsidRDefault="008033D9" w:rsidP="008033D9">
                    <w:pPr>
                      <w:jc w:val="right"/>
                      <w:rPr>
                        <w:rFonts w:ascii="Comic Sans MS" w:hAnsi="Comic Sans MS"/>
                      </w:rPr>
                    </w:pPr>
                  </w:p>
                  <w:p w14:paraId="6FD6CCC0" w14:textId="77777777" w:rsidR="008033D9" w:rsidRPr="0058004B" w:rsidRDefault="008033D9" w:rsidP="008033D9">
                    <w:pPr>
                      <w:spacing w:after="0" w:line="240" w:lineRule="auto"/>
                      <w:jc w:val="right"/>
                      <w:rPr>
                        <w:rFonts w:ascii="Comic Sans MS" w:hAnsi="Comic Sans MS"/>
                      </w:rPr>
                    </w:pPr>
                    <w:r w:rsidRPr="0058004B">
                      <w:rPr>
                        <w:rFonts w:ascii="Comic Sans MS" w:hAnsi="Comic Sans MS"/>
                      </w:rPr>
                      <w:t xml:space="preserve">Städt. Gemeinschaftsgrundschule </w:t>
                    </w:r>
                    <w:proofErr w:type="spellStart"/>
                    <w:r w:rsidRPr="0058004B">
                      <w:rPr>
                        <w:rFonts w:ascii="Comic Sans MS" w:hAnsi="Comic Sans MS"/>
                      </w:rPr>
                      <w:t>Krähenbüschken</w:t>
                    </w:r>
                    <w:proofErr w:type="spellEnd"/>
                  </w:p>
                  <w:p w14:paraId="1E79E613" w14:textId="77777777" w:rsidR="008033D9" w:rsidRPr="0058004B" w:rsidRDefault="008033D9" w:rsidP="008033D9">
                    <w:pPr>
                      <w:spacing w:after="0" w:line="240" w:lineRule="auto"/>
                      <w:jc w:val="right"/>
                      <w:rPr>
                        <w:rFonts w:ascii="Comic Sans MS" w:hAnsi="Comic Sans MS"/>
                      </w:rPr>
                    </w:pPr>
                    <w:r w:rsidRPr="0058004B">
                      <w:rPr>
                        <w:rFonts w:ascii="Comic Sans MS" w:hAnsi="Comic Sans MS"/>
                      </w:rPr>
                      <w:t xml:space="preserve">                                                    Strippchens Hof 20</w:t>
                    </w:r>
                  </w:p>
                  <w:p w14:paraId="457C3859" w14:textId="77777777" w:rsidR="008033D9" w:rsidRPr="0058004B" w:rsidRDefault="008033D9" w:rsidP="008033D9">
                    <w:pPr>
                      <w:spacing w:after="0" w:line="240" w:lineRule="auto"/>
                      <w:jc w:val="right"/>
                      <w:rPr>
                        <w:rFonts w:ascii="Comic Sans MS" w:hAnsi="Comic Sans MS"/>
                      </w:rPr>
                    </w:pPr>
                    <w:r w:rsidRPr="0058004B">
                      <w:rPr>
                        <w:rFonts w:ascii="Comic Sans MS" w:hAnsi="Comic Sans MS"/>
                      </w:rPr>
                      <w:t>45479 Mülheim an der Ruhr</w:t>
                    </w:r>
                  </w:p>
                  <w:p w14:paraId="498A992E" w14:textId="77777777" w:rsidR="008033D9" w:rsidRPr="0058004B" w:rsidRDefault="008033D9" w:rsidP="008033D9">
                    <w:pPr>
                      <w:spacing w:after="0" w:line="240" w:lineRule="auto"/>
                      <w:jc w:val="right"/>
                      <w:rPr>
                        <w:rFonts w:ascii="Comic Sans MS" w:hAnsi="Comic Sans MS"/>
                      </w:rPr>
                    </w:pPr>
                    <w:r w:rsidRPr="0058004B">
                      <w:rPr>
                        <w:rFonts w:ascii="Comic Sans MS" w:hAnsi="Comic Sans MS"/>
                      </w:rPr>
                      <w:sym w:font="Wingdings" w:char="F029"/>
                    </w:r>
                    <w:r w:rsidRPr="0058004B">
                      <w:rPr>
                        <w:rFonts w:ascii="Comic Sans MS" w:hAnsi="Comic Sans MS"/>
                      </w:rPr>
                      <w:t xml:space="preserve"> 0208 – 99 75 13</w:t>
                    </w:r>
                  </w:p>
                  <w:p w14:paraId="6523544C" w14:textId="77777777" w:rsidR="008033D9" w:rsidRPr="0058004B" w:rsidRDefault="008033D9" w:rsidP="008033D9">
                    <w:pPr>
                      <w:jc w:val="right"/>
                      <w:rPr>
                        <w:rFonts w:ascii="Comic Sans MS" w:hAnsi="Comic Sans MS"/>
                      </w:rPr>
                    </w:pPr>
                    <w:r w:rsidRPr="0058004B">
                      <w:rPr>
                        <w:rFonts w:ascii="Comic Sans MS" w:hAnsi="Comic Sans MS"/>
                      </w:rPr>
                      <w:sym w:font="Wingdings" w:char="F03A"/>
                    </w:r>
                    <w:r w:rsidRPr="0058004B">
                      <w:rPr>
                        <w:rFonts w:ascii="Comic Sans MS" w:hAnsi="Comic Sans MS"/>
                      </w:rPr>
                      <w:t xml:space="preserve"> </w:t>
                    </w:r>
                    <w:hyperlink r:id="rId4" w:history="1">
                      <w:r w:rsidRPr="0058004B">
                        <w:rPr>
                          <w:rStyle w:val="Hyperlink"/>
                          <w:rFonts w:ascii="Comic Sans MS" w:hAnsi="Comic Sans MS"/>
                        </w:rPr>
                        <w:t>ggskraehenbueschken@muelheim-ruhr.de</w:t>
                      </w:r>
                    </w:hyperlink>
                  </w:p>
                  <w:p w14:paraId="1765D89B" w14:textId="77777777" w:rsidR="008033D9" w:rsidRPr="0058004B" w:rsidRDefault="008033D9" w:rsidP="008033D9">
                    <w:pPr>
                      <w:jc w:val="right"/>
                      <w:rPr>
                        <w:rFonts w:ascii="Comic Sans MS" w:hAnsi="Comic Sans MS"/>
                      </w:rPr>
                    </w:pPr>
                    <w:r w:rsidRPr="0058004B">
                      <w:rPr>
                        <w:rFonts w:ascii="Comic Sans MS" w:hAnsi="Comic Sans MS"/>
                      </w:rPr>
                      <w:t xml:space="preserve">    </w:t>
                    </w:r>
                    <w:hyperlink r:id="rId5" w:history="1">
                      <w:r w:rsidRPr="0058004B">
                        <w:rPr>
                          <w:rStyle w:val="Hyperlink"/>
                          <w:rFonts w:ascii="Comic Sans MS" w:hAnsi="Comic Sans MS"/>
                        </w:rPr>
                        <w:t>www.kraehenbueschken.de</w:t>
                      </w:r>
                    </w:hyperlink>
                  </w:p>
                  <w:p w14:paraId="3933627D" w14:textId="77777777" w:rsidR="008033D9" w:rsidRPr="0058004B" w:rsidRDefault="008033D9" w:rsidP="008033D9">
                    <w:pPr>
                      <w:jc w:val="right"/>
                      <w:rPr>
                        <w:rFonts w:ascii="Comic Sans MS" w:hAnsi="Comic Sans MS"/>
                      </w:rPr>
                    </w:pPr>
                  </w:p>
                </w:txbxContent>
              </v:textbox>
              <w10:wrap anchorx="margin"/>
            </v:shape>
          </w:pict>
        </mc:Fallback>
      </mc:AlternateContent>
    </w:r>
  </w:p>
  <w:p w:rsidR="00B9354C" w:rsidRDefault="00B935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54C"/>
    <w:rsid w:val="00714F87"/>
    <w:rsid w:val="007879E4"/>
    <w:rsid w:val="00B93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AB9446-A222-41CB-A411-E4F8D923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ulministerium.nrw.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kraehenbueschken.de" TargetMode="External"/><Relationship Id="rId2" Type="http://schemas.openxmlformats.org/officeDocument/2006/relationships/hyperlink" Target="mailto:ggskraehenbueschken@muelheim-ruhr.de" TargetMode="External"/><Relationship Id="rId1" Type="http://schemas.openxmlformats.org/officeDocument/2006/relationships/image" Target="media/image1.emf"/><Relationship Id="rId5" Type="http://schemas.openxmlformats.org/officeDocument/2006/relationships/hyperlink" Target="http://www.kraehenbueschken.de" TargetMode="External"/><Relationship Id="rId4" Type="http://schemas.openxmlformats.org/officeDocument/2006/relationships/hyperlink" Target="mailto:ggskraehenbueschken@muelheim-ruh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dc:creator>
  <cp:keywords/>
  <dc:description/>
  <cp:lastModifiedBy>Svenja Kahl</cp:lastModifiedBy>
  <cp:revision>2</cp:revision>
  <cp:lastPrinted>2023-08-23T05:40:00Z</cp:lastPrinted>
  <dcterms:created xsi:type="dcterms:W3CDTF">2023-08-23T14:05:00Z</dcterms:created>
  <dcterms:modified xsi:type="dcterms:W3CDTF">2023-08-23T14:05:00Z</dcterms:modified>
</cp:coreProperties>
</file>